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52" w:rsidRPr="00460B99" w:rsidRDefault="00460B99" w:rsidP="00460B99">
      <w:pPr>
        <w:rPr>
          <w:b/>
        </w:rPr>
      </w:pPr>
      <w:r w:rsidRPr="00460B99">
        <w:rPr>
          <w:b/>
        </w:rPr>
        <w:t>Odpovězte na otázky:</w:t>
      </w:r>
    </w:p>
    <w:p w:rsidR="00460B99" w:rsidRDefault="00460B99" w:rsidP="00460B99">
      <w:pPr>
        <w:pStyle w:val="Odstavecseseznamem"/>
        <w:numPr>
          <w:ilvl w:val="0"/>
          <w:numId w:val="2"/>
        </w:numPr>
      </w:pPr>
      <w:r>
        <w:t>Kolik případů odpovídá zadaným kritériím?</w:t>
      </w:r>
    </w:p>
    <w:p w:rsidR="00460B99" w:rsidRPr="00460B99" w:rsidRDefault="00460B99" w:rsidP="00460B99">
      <w:pPr>
        <w:pStyle w:val="Odstavecseseznamem"/>
        <w:rPr>
          <w:i/>
        </w:rPr>
      </w:pPr>
      <w:r w:rsidRPr="00460B99">
        <w:rPr>
          <w:i/>
        </w:rPr>
        <w:t>Odpověď:</w:t>
      </w:r>
    </w:p>
    <w:p w:rsidR="00460B99" w:rsidRDefault="00460B99" w:rsidP="00460B99">
      <w:pPr>
        <w:pStyle w:val="Odstavecseseznamem"/>
        <w:numPr>
          <w:ilvl w:val="0"/>
          <w:numId w:val="2"/>
        </w:numPr>
      </w:pPr>
      <w:r>
        <w:t>Jaká je nejvyšší relativní váha?</w:t>
      </w:r>
    </w:p>
    <w:p w:rsidR="00460B99" w:rsidRPr="00460B99" w:rsidRDefault="00460B99" w:rsidP="00460B99">
      <w:pPr>
        <w:pStyle w:val="Odstavecseseznamem"/>
        <w:rPr>
          <w:i/>
        </w:rPr>
      </w:pPr>
      <w:r w:rsidRPr="00460B99">
        <w:rPr>
          <w:i/>
        </w:rPr>
        <w:t>Odpověď:</w:t>
      </w:r>
    </w:p>
    <w:p w:rsidR="00460B99" w:rsidRDefault="00460B99" w:rsidP="00460B99">
      <w:pPr>
        <w:pStyle w:val="Odstavecseseznamem"/>
        <w:numPr>
          <w:ilvl w:val="0"/>
          <w:numId w:val="2"/>
        </w:numPr>
      </w:pPr>
      <w:r>
        <w:t>Vyfoťte pomocí klávesy „</w:t>
      </w:r>
      <w:proofErr w:type="spellStart"/>
      <w:r>
        <w:t>PrtScr</w:t>
      </w:r>
      <w:proofErr w:type="spellEnd"/>
      <w:r>
        <w:t>“ obrazovku, ořízněte obrázek a uložte jej k sobě. Na obrázku bude tabulka všech výkonů pro nejvyšší relativní váhu. Vložte obrázek níže:</w:t>
      </w:r>
    </w:p>
    <w:sectPr w:rsidR="00460B99" w:rsidSect="00F54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A1D39"/>
    <w:multiLevelType w:val="hybridMultilevel"/>
    <w:tmpl w:val="8D2C6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22962"/>
    <w:multiLevelType w:val="hybridMultilevel"/>
    <w:tmpl w:val="9F1C8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60B99"/>
    <w:rsid w:val="00460B99"/>
    <w:rsid w:val="00F54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0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dcterms:created xsi:type="dcterms:W3CDTF">2012-03-05T17:09:00Z</dcterms:created>
  <dcterms:modified xsi:type="dcterms:W3CDTF">2012-03-05T17:14:00Z</dcterms:modified>
</cp:coreProperties>
</file>