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E7" w:rsidRPr="005C1239" w:rsidRDefault="002A5FE7" w:rsidP="002A5FE7">
      <w:pPr>
        <w:pStyle w:val="Nadpis2"/>
        <w:numPr>
          <w:ilvl w:val="1"/>
          <w:numId w:val="1"/>
        </w:numPr>
        <w:tabs>
          <w:tab w:val="left" w:pos="576"/>
        </w:tabs>
        <w:rPr>
          <w:color w:val="000000"/>
        </w:rPr>
      </w:pPr>
      <w:bookmarkStart w:id="0" w:name="_Toc249248673"/>
      <w:r w:rsidRPr="005C1239">
        <w:rPr>
          <w:color w:val="000000"/>
        </w:rPr>
        <w:t>Soubory</w:t>
      </w:r>
      <w:bookmarkEnd w:id="0"/>
    </w:p>
    <w:p w:rsidR="002A5FE7" w:rsidRPr="005C1239" w:rsidRDefault="002A5FE7" w:rsidP="002A5FE7">
      <w:pPr>
        <w:rPr>
          <w:color w:val="000000"/>
        </w:rPr>
      </w:pPr>
    </w:p>
    <w:p w:rsidR="002A5FE7" w:rsidRPr="005C1239" w:rsidRDefault="002A5FE7" w:rsidP="002A5FE7">
      <w:pPr>
        <w:pStyle w:val="Zkladntextodsazen"/>
      </w:pPr>
      <w:r w:rsidRPr="005C1239">
        <w:t xml:space="preserve">Pomocí tohoto menu je </w:t>
      </w:r>
      <w:proofErr w:type="gramStart"/>
      <w:r w:rsidRPr="005C1239">
        <w:t>prováděno :</w:t>
      </w:r>
      <w:proofErr w:type="gramEnd"/>
    </w:p>
    <w:p w:rsidR="002A5FE7" w:rsidRPr="005C1239" w:rsidRDefault="002A5FE7" w:rsidP="002A5FE7">
      <w:pPr>
        <w:pStyle w:val="Seznamsodrkami2"/>
        <w:numPr>
          <w:ilvl w:val="0"/>
          <w:numId w:val="2"/>
        </w:numPr>
      </w:pPr>
      <w:r w:rsidRPr="005C1239">
        <w:t>zpracování vstupních souborů</w:t>
      </w:r>
      <w:r w:rsidRPr="005C1239">
        <w:fldChar w:fldCharType="begin"/>
      </w:r>
      <w:r w:rsidRPr="005C1239">
        <w:instrText xml:space="preserve"> XE „zpracování vstupních souborů“ </w:instrText>
      </w:r>
      <w:r w:rsidRPr="005C1239">
        <w:fldChar w:fldCharType="end"/>
      </w:r>
      <w:r w:rsidRPr="005C1239">
        <w:t xml:space="preserve"> výkonových dat od zdravotnických zařízení</w:t>
      </w:r>
    </w:p>
    <w:p w:rsidR="002A5FE7" w:rsidRPr="005C1239" w:rsidRDefault="002A5FE7" w:rsidP="002A5FE7">
      <w:pPr>
        <w:pStyle w:val="Seznamsodrkami2"/>
        <w:numPr>
          <w:ilvl w:val="0"/>
          <w:numId w:val="2"/>
        </w:numPr>
      </w:pPr>
      <w:r w:rsidRPr="005C1239">
        <w:t>výmaz souboru dávek</w:t>
      </w:r>
    </w:p>
    <w:p w:rsidR="002A5FE7" w:rsidRPr="005C1239" w:rsidRDefault="002A5FE7" w:rsidP="002A5FE7">
      <w:pPr>
        <w:ind w:left="360"/>
        <w:rPr>
          <w:color w:val="000000"/>
        </w:rPr>
      </w:pPr>
    </w:p>
    <w:p w:rsidR="002A5FE7" w:rsidRPr="005C1239" w:rsidRDefault="002A5FE7" w:rsidP="002A5FE7">
      <w:pPr>
        <w:pStyle w:val="Zkladntext-prvnodsazen2"/>
      </w:pPr>
      <w:r w:rsidRPr="005C1239">
        <w:t xml:space="preserve">Toto menu a zpracování je zpřístupněno uživateli systémovou rolí ZPLDATAIN. </w:t>
      </w:r>
    </w:p>
    <w:p w:rsidR="002A5FE7" w:rsidRPr="005C1239" w:rsidRDefault="002A5FE7" w:rsidP="002A5FE7">
      <w:pPr>
        <w:pStyle w:val="Zkladntext-prvnodsazen2"/>
      </w:pPr>
    </w:p>
    <w:tbl>
      <w:tblPr>
        <w:tblW w:w="0" w:type="auto"/>
        <w:tblLayout w:type="fixed"/>
        <w:tblLook w:val="0000"/>
      </w:tblPr>
      <w:tblGrid>
        <w:gridCol w:w="828"/>
        <w:gridCol w:w="8382"/>
      </w:tblGrid>
      <w:tr w:rsidR="002A5FE7" w:rsidRPr="005C1239" w:rsidTr="004B756F">
        <w:trPr>
          <w:cantSplit/>
        </w:trPr>
        <w:tc>
          <w:tcPr>
            <w:tcW w:w="828" w:type="dxa"/>
            <w:vAlign w:val="center"/>
          </w:tcPr>
          <w:p w:rsidR="002A5FE7" w:rsidRPr="005C1239" w:rsidRDefault="002A5FE7" w:rsidP="004B756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lang w:eastAsia="cs-CZ"/>
              </w:rPr>
              <w:drawing>
                <wp:inline distT="0" distB="0" distL="0" distR="0">
                  <wp:extent cx="342900" cy="304800"/>
                  <wp:effectExtent l="1905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2" w:type="dxa"/>
            <w:vAlign w:val="center"/>
          </w:tcPr>
          <w:p w:rsidR="002A5FE7" w:rsidRPr="005C1239" w:rsidRDefault="002A5FE7" w:rsidP="004B756F">
            <w:pPr>
              <w:snapToGrid w:val="0"/>
              <w:rPr>
                <w:color w:val="000000"/>
                <w:sz w:val="20"/>
                <w:szCs w:val="20"/>
              </w:rPr>
            </w:pPr>
            <w:r w:rsidRPr="005C1239">
              <w:rPr>
                <w:color w:val="000000"/>
                <w:sz w:val="20"/>
                <w:szCs w:val="20"/>
              </w:rPr>
              <w:t>Toto menu a jeho obsah je závislé na typu instalace aplikace.</w:t>
            </w:r>
          </w:p>
        </w:tc>
      </w:tr>
    </w:tbl>
    <w:p w:rsidR="002A5FE7" w:rsidRPr="005C1239" w:rsidRDefault="002A5FE7" w:rsidP="002A5FE7">
      <w:pPr>
        <w:ind w:left="360"/>
      </w:pPr>
    </w:p>
    <w:p w:rsidR="002A5FE7" w:rsidRPr="005C1239" w:rsidRDefault="002A5FE7" w:rsidP="002A5FE7">
      <w:pPr>
        <w:rPr>
          <w:color w:val="000000"/>
        </w:rPr>
      </w:pPr>
    </w:p>
    <w:p w:rsidR="002A5FE7" w:rsidRPr="005C1239" w:rsidRDefault="002A5FE7" w:rsidP="002A5FE7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bookmarkStart w:id="1" w:name="_Toc249248674"/>
      <w:r w:rsidRPr="005C1239">
        <w:rPr>
          <w:color w:val="000000"/>
        </w:rPr>
        <w:t>Dávky výkonů ZZ</w:t>
      </w:r>
      <w:bookmarkEnd w:id="1"/>
    </w:p>
    <w:p w:rsidR="002A5FE7" w:rsidRPr="005C1239" w:rsidRDefault="002A5FE7" w:rsidP="002A5FE7">
      <w:pPr>
        <w:rPr>
          <w:color w:val="000000"/>
        </w:rPr>
      </w:pPr>
    </w:p>
    <w:p w:rsidR="002A5FE7" w:rsidRPr="005C1239" w:rsidRDefault="002A5FE7" w:rsidP="002A5FE7">
      <w:pPr>
        <w:pStyle w:val="Zkladntext-prvnodsazen2"/>
      </w:pPr>
      <w:r w:rsidRPr="005C1239">
        <w:t>Filosofie zpracování datových souborů</w:t>
      </w:r>
      <w:r w:rsidRPr="005C1239">
        <w:fldChar w:fldCharType="begin"/>
      </w:r>
      <w:r w:rsidRPr="005C1239">
        <w:instrText xml:space="preserve"> XE „zpracování datových souborů“ </w:instrText>
      </w:r>
      <w:r w:rsidRPr="005C1239">
        <w:fldChar w:fldCharType="end"/>
      </w:r>
      <w:r w:rsidRPr="005C1239">
        <w:t xml:space="preserve"> je stejná jako zpracování číselníků (výběr souboru, zvolit typ zpracování).</w:t>
      </w:r>
    </w:p>
    <w:p w:rsidR="002A5FE7" w:rsidRPr="005C1239" w:rsidRDefault="002A5FE7" w:rsidP="002A5FE7">
      <w:pPr>
        <w:pStyle w:val="Zkladntext-prvnodsazen2"/>
      </w:pPr>
      <w:r w:rsidRPr="005C1239">
        <w:rPr>
          <w:color w:val="000000"/>
        </w:rPr>
        <w:t>Do systému mohou vstupovat soubory klinických dat typu KDAVKA</w:t>
      </w:r>
      <w:r w:rsidRPr="005C1239">
        <w:t xml:space="preserve"> v datovém rozhraní VZP 6.0 nebo 6.2. Tyto soubory musí být zabaleny pomocí zip komprese v jednotlivých adresářích, které identifikují </w:t>
      </w:r>
      <w:proofErr w:type="gramStart"/>
      <w:r w:rsidRPr="005C1239">
        <w:t>období za</w:t>
      </w:r>
      <w:proofErr w:type="gramEnd"/>
      <w:r w:rsidRPr="005C1239">
        <w:t xml:space="preserve"> které byla klinická data předána zdravotní pojišťovně k vyúčtování. Jmenná konvence takového adresáře je &lt;RRRRMM&gt;/&lt;Soubor KDAVKA&gt;.&lt;kód zdravotní pojišťovny&gt;</w:t>
      </w:r>
    </w:p>
    <w:p w:rsidR="002A5FE7" w:rsidRPr="005C1239" w:rsidRDefault="002A5FE7" w:rsidP="002A5FE7">
      <w:r w:rsidRPr="005C1239">
        <w:t>Ukázka zip archívu:</w:t>
      </w:r>
    </w:p>
    <w:p w:rsidR="002A5FE7" w:rsidRPr="005C1239" w:rsidRDefault="002A5FE7" w:rsidP="002A5FE7"/>
    <w:p w:rsidR="002A5FE7" w:rsidRPr="005C1239" w:rsidRDefault="002A5FE7" w:rsidP="002A5FE7">
      <w:r w:rsidRPr="005C1239">
        <w:t xml:space="preserve">Archive:  </w:t>
      </w:r>
      <w:proofErr w:type="gramStart"/>
      <w:r w:rsidRPr="005C1239">
        <w:t>archiv</w:t>
      </w:r>
      <w:proofErr w:type="gramEnd"/>
      <w:r w:rsidRPr="005C1239">
        <w:t>.</w:t>
      </w:r>
      <w:proofErr w:type="gramStart"/>
      <w:r w:rsidRPr="005C1239">
        <w:t>zip</w:t>
      </w:r>
      <w:proofErr w:type="gramEnd"/>
    </w:p>
    <w:p w:rsidR="002A5FE7" w:rsidRPr="005C1239" w:rsidRDefault="002A5FE7" w:rsidP="002A5FE7"/>
    <w:p w:rsidR="002A5FE7" w:rsidRPr="00F11693" w:rsidRDefault="002A5FE7" w:rsidP="002A5FE7">
      <w:pPr>
        <w:ind w:left="360" w:firstLine="360"/>
        <w:rPr>
          <w:rFonts w:ascii="Courier New" w:hAnsi="Courier New" w:cs="Courier New"/>
        </w:rPr>
      </w:pPr>
      <w:r w:rsidRPr="00F11693">
        <w:rPr>
          <w:rFonts w:ascii="Courier New" w:hAnsi="Courier New" w:cs="Courier New"/>
        </w:rPr>
        <w:t xml:space="preserve">  </w:t>
      </w:r>
      <w:proofErr w:type="spellStart"/>
      <w:r w:rsidRPr="00F11693">
        <w:rPr>
          <w:rFonts w:ascii="Courier New" w:hAnsi="Courier New" w:cs="Courier New"/>
        </w:rPr>
        <w:t>Length</w:t>
      </w:r>
      <w:proofErr w:type="spellEnd"/>
      <w:r w:rsidRPr="00F11693">
        <w:rPr>
          <w:rFonts w:ascii="Courier New" w:hAnsi="Courier New" w:cs="Courier New"/>
        </w:rPr>
        <w:t xml:space="preserve">     </w:t>
      </w:r>
      <w:proofErr w:type="spellStart"/>
      <w:r w:rsidRPr="00F11693">
        <w:rPr>
          <w:rFonts w:ascii="Courier New" w:hAnsi="Courier New" w:cs="Courier New"/>
        </w:rPr>
        <w:t>Date</w:t>
      </w:r>
      <w:proofErr w:type="spellEnd"/>
      <w:r w:rsidRPr="00F11693">
        <w:rPr>
          <w:rFonts w:ascii="Courier New" w:hAnsi="Courier New" w:cs="Courier New"/>
        </w:rPr>
        <w:t xml:space="preserve">   </w:t>
      </w:r>
      <w:proofErr w:type="spellStart"/>
      <w:r w:rsidRPr="00F11693">
        <w:rPr>
          <w:rFonts w:ascii="Courier New" w:hAnsi="Courier New" w:cs="Courier New"/>
        </w:rPr>
        <w:t>Time</w:t>
      </w:r>
      <w:proofErr w:type="spellEnd"/>
      <w:r w:rsidRPr="00F11693">
        <w:rPr>
          <w:rFonts w:ascii="Courier New" w:hAnsi="Courier New" w:cs="Courier New"/>
        </w:rPr>
        <w:t xml:space="preserve">    </w:t>
      </w:r>
      <w:proofErr w:type="spellStart"/>
      <w:r w:rsidRPr="00F11693">
        <w:rPr>
          <w:rFonts w:ascii="Courier New" w:hAnsi="Courier New" w:cs="Courier New"/>
        </w:rPr>
        <w:t>Name</w:t>
      </w:r>
      <w:proofErr w:type="spellEnd"/>
    </w:p>
    <w:p w:rsidR="002A5FE7" w:rsidRPr="00F11693" w:rsidRDefault="002A5FE7" w:rsidP="002A5FE7">
      <w:pPr>
        <w:ind w:left="360" w:firstLine="360"/>
        <w:rPr>
          <w:rFonts w:ascii="Courier New" w:hAnsi="Courier New" w:cs="Courier New"/>
        </w:rPr>
      </w:pPr>
      <w:r w:rsidRPr="00F11693">
        <w:rPr>
          <w:rFonts w:ascii="Courier New" w:hAnsi="Courier New" w:cs="Courier New"/>
        </w:rPr>
        <w:t xml:space="preserve"> --------    ----   ----    ----</w:t>
      </w:r>
    </w:p>
    <w:p w:rsidR="002A5FE7" w:rsidRPr="00F11693" w:rsidRDefault="002A5FE7" w:rsidP="002A5FE7">
      <w:pPr>
        <w:ind w:left="360" w:firstLine="360"/>
        <w:rPr>
          <w:rFonts w:ascii="Courier New" w:hAnsi="Courier New" w:cs="Courier New"/>
        </w:rPr>
      </w:pPr>
      <w:r w:rsidRPr="00F11693">
        <w:rPr>
          <w:rFonts w:ascii="Courier New" w:hAnsi="Courier New" w:cs="Courier New"/>
        </w:rPr>
        <w:t xml:space="preserve">        0  02-04-07 16:56   200601/</w:t>
      </w:r>
    </w:p>
    <w:p w:rsidR="002A5FE7" w:rsidRPr="00F11693" w:rsidRDefault="002A5FE7" w:rsidP="002A5FE7">
      <w:pPr>
        <w:ind w:left="360" w:firstLine="360"/>
        <w:rPr>
          <w:rFonts w:ascii="Courier New" w:hAnsi="Courier New" w:cs="Courier New"/>
        </w:rPr>
      </w:pPr>
      <w:r w:rsidRPr="00F11693">
        <w:rPr>
          <w:rFonts w:ascii="Courier New" w:hAnsi="Courier New" w:cs="Courier New"/>
        </w:rPr>
        <w:t xml:space="preserve">        0  02-04-07 16:56   200602/</w:t>
      </w:r>
    </w:p>
    <w:p w:rsidR="002A5FE7" w:rsidRPr="00F11693" w:rsidRDefault="002A5FE7" w:rsidP="002A5FE7">
      <w:pPr>
        <w:ind w:left="360" w:firstLine="360"/>
        <w:rPr>
          <w:rFonts w:ascii="Courier New" w:hAnsi="Courier New" w:cs="Courier New"/>
        </w:rPr>
      </w:pPr>
      <w:r w:rsidRPr="00F11693">
        <w:rPr>
          <w:rFonts w:ascii="Courier New" w:hAnsi="Courier New" w:cs="Courier New"/>
        </w:rPr>
        <w:t xml:space="preserve">     4265  05-01-06 17:39   200601/42008000_1.211</w:t>
      </w:r>
    </w:p>
    <w:p w:rsidR="002A5FE7" w:rsidRPr="00F11693" w:rsidRDefault="002A5FE7" w:rsidP="002A5FE7">
      <w:pPr>
        <w:ind w:left="360" w:firstLine="360"/>
        <w:rPr>
          <w:rFonts w:ascii="Courier New" w:hAnsi="Courier New" w:cs="Courier New"/>
        </w:rPr>
      </w:pPr>
      <w:r w:rsidRPr="00F11693">
        <w:rPr>
          <w:rFonts w:ascii="Courier New" w:hAnsi="Courier New" w:cs="Courier New"/>
        </w:rPr>
        <w:t xml:space="preserve">     4265  02-04-07 16:56   200601/42008000_2.211</w:t>
      </w:r>
    </w:p>
    <w:p w:rsidR="002A5FE7" w:rsidRPr="00F11693" w:rsidRDefault="002A5FE7" w:rsidP="002A5FE7">
      <w:pPr>
        <w:ind w:left="360" w:firstLine="360"/>
        <w:rPr>
          <w:rFonts w:ascii="Courier New" w:hAnsi="Courier New" w:cs="Courier New"/>
        </w:rPr>
      </w:pPr>
      <w:r w:rsidRPr="00F11693">
        <w:rPr>
          <w:rFonts w:ascii="Courier New" w:hAnsi="Courier New" w:cs="Courier New"/>
        </w:rPr>
        <w:t xml:space="preserve">     4265  02-04-07 16:56   200601/42008000_3.211</w:t>
      </w:r>
    </w:p>
    <w:p w:rsidR="002A5FE7" w:rsidRPr="00F11693" w:rsidRDefault="002A5FE7" w:rsidP="002A5FE7">
      <w:pPr>
        <w:ind w:left="360" w:firstLine="360"/>
        <w:rPr>
          <w:rFonts w:ascii="Courier New" w:hAnsi="Courier New" w:cs="Courier New"/>
        </w:rPr>
      </w:pPr>
      <w:r w:rsidRPr="00F11693">
        <w:rPr>
          <w:rFonts w:ascii="Courier New" w:hAnsi="Courier New" w:cs="Courier New"/>
        </w:rPr>
        <w:t xml:space="preserve">     4265  05-01-06 17:39   200602/42008000_1.211</w:t>
      </w:r>
    </w:p>
    <w:p w:rsidR="002A5FE7" w:rsidRPr="00F11693" w:rsidRDefault="002A5FE7" w:rsidP="002A5FE7">
      <w:pPr>
        <w:ind w:left="360" w:firstLine="360"/>
        <w:rPr>
          <w:rFonts w:ascii="Courier New" w:hAnsi="Courier New" w:cs="Courier New"/>
        </w:rPr>
      </w:pPr>
      <w:r w:rsidRPr="00F11693">
        <w:rPr>
          <w:rFonts w:ascii="Courier New" w:hAnsi="Courier New" w:cs="Courier New"/>
        </w:rPr>
        <w:t xml:space="preserve">     4265  02-04-07 16:56   200602/42008000_2.211</w:t>
      </w:r>
    </w:p>
    <w:p w:rsidR="002A5FE7" w:rsidRPr="00F11693" w:rsidRDefault="002A5FE7" w:rsidP="002A5FE7">
      <w:pPr>
        <w:ind w:left="360" w:firstLine="360"/>
        <w:rPr>
          <w:rFonts w:ascii="Courier New" w:hAnsi="Courier New" w:cs="Courier New"/>
        </w:rPr>
      </w:pPr>
      <w:r w:rsidRPr="00F11693">
        <w:rPr>
          <w:rFonts w:ascii="Courier New" w:hAnsi="Courier New" w:cs="Courier New"/>
        </w:rPr>
        <w:t xml:space="preserve">     4265  02-04-07 16:56   200602/42008000_3.211</w:t>
      </w:r>
    </w:p>
    <w:p w:rsidR="002A5FE7" w:rsidRPr="00F11693" w:rsidRDefault="002A5FE7" w:rsidP="002A5FE7">
      <w:pPr>
        <w:ind w:left="360" w:firstLine="360"/>
        <w:rPr>
          <w:rFonts w:ascii="Courier New" w:hAnsi="Courier New" w:cs="Courier New"/>
        </w:rPr>
      </w:pPr>
      <w:r w:rsidRPr="00F11693">
        <w:rPr>
          <w:rFonts w:ascii="Courier New" w:hAnsi="Courier New" w:cs="Courier New"/>
        </w:rPr>
        <w:t xml:space="preserve"> --------                   -------</w:t>
      </w:r>
    </w:p>
    <w:p w:rsidR="002A5FE7" w:rsidRPr="00F11693" w:rsidRDefault="002A5FE7" w:rsidP="002A5FE7">
      <w:pPr>
        <w:ind w:left="360" w:firstLine="360"/>
        <w:rPr>
          <w:rFonts w:ascii="Courier New" w:hAnsi="Courier New" w:cs="Courier New"/>
        </w:rPr>
      </w:pPr>
      <w:r w:rsidRPr="00F11693">
        <w:rPr>
          <w:rFonts w:ascii="Courier New" w:hAnsi="Courier New" w:cs="Courier New"/>
        </w:rPr>
        <w:t xml:space="preserve">    25590                   8 </w:t>
      </w:r>
      <w:proofErr w:type="spellStart"/>
      <w:r w:rsidRPr="00F11693">
        <w:rPr>
          <w:rFonts w:ascii="Courier New" w:hAnsi="Courier New" w:cs="Courier New"/>
        </w:rPr>
        <w:t>files</w:t>
      </w:r>
      <w:proofErr w:type="spellEnd"/>
    </w:p>
    <w:p w:rsidR="002A5FE7" w:rsidRPr="005C1239" w:rsidRDefault="002A5FE7" w:rsidP="002A5FE7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r w:rsidRPr="005C1239">
        <w:rPr>
          <w:color w:val="000000"/>
        </w:rPr>
        <w:br w:type="page"/>
      </w:r>
      <w:bookmarkStart w:id="2" w:name="_Toc249248675"/>
      <w:r w:rsidRPr="005C1239">
        <w:rPr>
          <w:color w:val="000000"/>
        </w:rPr>
        <w:lastRenderedPageBreak/>
        <w:t>Vstup dat KDAVKA z nemocničního systému (NIS)</w:t>
      </w:r>
      <w:bookmarkEnd w:id="2"/>
    </w:p>
    <w:p w:rsidR="002A5FE7" w:rsidRPr="005C1239" w:rsidRDefault="002A5FE7" w:rsidP="002A5FE7">
      <w:pPr>
        <w:ind w:left="360" w:firstLine="360"/>
        <w:rPr>
          <w:color w:val="000000"/>
        </w:rPr>
      </w:pPr>
    </w:p>
    <w:p w:rsidR="002A5FE7" w:rsidRPr="005C1239" w:rsidRDefault="002A5FE7" w:rsidP="002A5FE7">
      <w:pPr>
        <w:pStyle w:val="Zkladntext-prvnodsazen2"/>
      </w:pPr>
      <w:r w:rsidRPr="005C1239">
        <w:t xml:space="preserve">Filosofie zpracování je stejná jako u jiného zpracování , tj. možnost zvolení typu zpracování, definování dalších parametrů </w:t>
      </w:r>
      <w:proofErr w:type="gramStart"/>
      <w:r w:rsidRPr="005C1239">
        <w:t>zpracování a pod.</w:t>
      </w:r>
      <w:proofErr w:type="gramEnd"/>
      <w:r w:rsidRPr="005C1239">
        <w:t xml:space="preserve"> S tím rozdílem, že zpracování není prováděno z datových souborů, ale data jsou „přelívána“ přímo z nemocničního systému konkrétního zdravotnického </w:t>
      </w:r>
      <w:proofErr w:type="gramStart"/>
      <w:r w:rsidRPr="005C1239">
        <w:t>zařízení.Pro</w:t>
      </w:r>
      <w:proofErr w:type="gramEnd"/>
      <w:r w:rsidRPr="005C1239">
        <w:t xml:space="preserve"> každý typ NIS a zdravotnické zařízení musí být vytvořen speciální modul, který není součástí standardní instalace a musí být </w:t>
      </w:r>
      <w:proofErr w:type="spellStart"/>
      <w:r w:rsidRPr="005C1239">
        <w:t>nasmlouván</w:t>
      </w:r>
      <w:proofErr w:type="spellEnd"/>
      <w:r w:rsidRPr="005C1239">
        <w:t xml:space="preserve"> s každým zdravotnickým zařízením zvlášť =&gt; k vlastní realizaci modulu musí být provedena detailní analýza NIS a následné programování modulu.</w:t>
      </w:r>
    </w:p>
    <w:p w:rsidR="002A5FE7" w:rsidRPr="005C1239" w:rsidRDefault="002A5FE7" w:rsidP="002A5FE7">
      <w:pPr>
        <w:pStyle w:val="Zkladntext-prvnodsazen2"/>
      </w:pPr>
      <w:r w:rsidRPr="005C1239">
        <w:t>Toto menu je funkční a zobrazeno v závislosti na typu instalace aplikace.</w:t>
      </w:r>
    </w:p>
    <w:p w:rsidR="002A5FE7" w:rsidRPr="005C1239" w:rsidRDefault="002A5FE7" w:rsidP="002A5FE7">
      <w:pPr>
        <w:pStyle w:val="Zkladntext-prvnodsazen2"/>
      </w:pPr>
    </w:p>
    <w:p w:rsidR="002A5FE7" w:rsidRPr="005C1239" w:rsidRDefault="002A5FE7" w:rsidP="002A5FE7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bookmarkStart w:id="3" w:name="_Toc249248676"/>
      <w:r w:rsidRPr="005C1239">
        <w:rPr>
          <w:color w:val="000000"/>
        </w:rPr>
        <w:t>Výmaz souborů</w:t>
      </w:r>
      <w:bookmarkEnd w:id="3"/>
    </w:p>
    <w:p w:rsidR="002A5FE7" w:rsidRPr="005C1239" w:rsidRDefault="002A5FE7" w:rsidP="002A5FE7">
      <w:pPr>
        <w:rPr>
          <w:color w:val="000000"/>
        </w:rPr>
      </w:pPr>
    </w:p>
    <w:p w:rsidR="002A5FE7" w:rsidRPr="005C1239" w:rsidRDefault="002A5FE7" w:rsidP="002A5FE7">
      <w:pPr>
        <w:pStyle w:val="Zkladntext-prvnodsazen2"/>
      </w:pPr>
      <w:r w:rsidRPr="005C1239">
        <w:t>Filosofie mazání datových souborů</w:t>
      </w:r>
      <w:r w:rsidRPr="005C1239">
        <w:fldChar w:fldCharType="begin"/>
      </w:r>
      <w:r w:rsidRPr="005C1239">
        <w:instrText xml:space="preserve"> XE „zpracování datových souborů“ </w:instrText>
      </w:r>
      <w:r w:rsidRPr="005C1239">
        <w:fldChar w:fldCharType="end"/>
      </w:r>
      <w:r w:rsidRPr="005C1239">
        <w:t xml:space="preserve"> je stejná jako pro zpracovávání souboru, jen zde chybí pole pro volbu vstupního souboru, naopak se definuje datové pole pro </w:t>
      </w:r>
      <w:proofErr w:type="gramStart"/>
      <w:r w:rsidRPr="005C1239">
        <w:t>definici za</w:t>
      </w:r>
      <w:proofErr w:type="gramEnd"/>
      <w:r w:rsidRPr="005C1239">
        <w:t xml:space="preserve"> které období se mají soubor/y smazat. </w:t>
      </w:r>
    </w:p>
    <w:p w:rsidR="002A5FE7" w:rsidRPr="005C1239" w:rsidRDefault="002A5FE7" w:rsidP="002A5FE7">
      <w:r w:rsidRPr="005C1239">
        <w:t>Výmaz má za následek:</w:t>
      </w:r>
    </w:p>
    <w:p w:rsidR="002A5FE7" w:rsidRPr="005C1239" w:rsidRDefault="002A5FE7" w:rsidP="002A5FE7"/>
    <w:p w:rsidR="002A5FE7" w:rsidRPr="005C1239" w:rsidRDefault="002A5FE7" w:rsidP="002A5FE7">
      <w:pPr>
        <w:pStyle w:val="Seznamsodrkami2"/>
        <w:numPr>
          <w:ilvl w:val="0"/>
          <w:numId w:val="3"/>
        </w:numPr>
      </w:pPr>
      <w:r w:rsidRPr="005C1239">
        <w:t>výmaz primárních dat vstoupených z klinického informačního systému nebo ze souborů ve formátu KDAVKA a výmaz o chybách při zpracování těchto souborů.</w:t>
      </w:r>
    </w:p>
    <w:p w:rsidR="002A5FE7" w:rsidRPr="005C1239" w:rsidRDefault="002A5FE7" w:rsidP="002A5FE7">
      <w:pPr>
        <w:pStyle w:val="Seznamsodrkami2"/>
        <w:numPr>
          <w:ilvl w:val="0"/>
          <w:numId w:val="3"/>
        </w:numPr>
      </w:pPr>
      <w:r w:rsidRPr="005C1239">
        <w:t xml:space="preserve">výmaz informací o případech hospitalizace a jejich </w:t>
      </w:r>
      <w:proofErr w:type="spellStart"/>
      <w:r w:rsidRPr="005C1239">
        <w:t>zagroupování</w:t>
      </w:r>
      <w:proofErr w:type="spellEnd"/>
      <w:r w:rsidRPr="005C1239">
        <w:t xml:space="preserve">. Vymazány jsou všechny případy, jejichž součástí je některý z vymazávaných dokladů. Případy jsou vždy vymazány jako celek. Nejsou mazány informace o zpracování souborů a o jednotlivých </w:t>
      </w:r>
      <w:proofErr w:type="spellStart"/>
      <w:r w:rsidRPr="005C1239">
        <w:t>jobech</w:t>
      </w:r>
      <w:proofErr w:type="spellEnd"/>
      <w:r w:rsidRPr="005C1239">
        <w:t xml:space="preserve"> zpracování.</w:t>
      </w:r>
    </w:p>
    <w:p w:rsidR="002A5FE7" w:rsidRPr="005C1239" w:rsidRDefault="002A5FE7" w:rsidP="002A5FE7">
      <w:pPr>
        <w:pStyle w:val="Zkladntext"/>
        <w:ind w:left="360"/>
        <w:rPr>
          <w:color w:val="000000"/>
        </w:rPr>
      </w:pPr>
    </w:p>
    <w:p w:rsidR="002A5FE7" w:rsidRPr="005C1239" w:rsidRDefault="002A5FE7" w:rsidP="002A5FE7">
      <w:pPr>
        <w:pStyle w:val="Zkladntext"/>
        <w:rPr>
          <w:color w:val="000000"/>
        </w:rPr>
      </w:pPr>
    </w:p>
    <w:p w:rsidR="00BD170D" w:rsidRPr="00BD551A" w:rsidRDefault="002A5FE7" w:rsidP="002A5FE7">
      <w:r w:rsidRPr="005C1239">
        <w:rPr>
          <w:color w:val="000000"/>
        </w:rPr>
        <w:br w:type="page"/>
      </w:r>
    </w:p>
    <w:sectPr w:rsidR="00BD170D" w:rsidRPr="00BD551A" w:rsidSect="00A46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C6CB1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90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11"/>
    <w:multiLevelType w:val="singleLevel"/>
    <w:tmpl w:val="00000011"/>
    <w:name w:val="WW8Num17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FE7"/>
    <w:rsid w:val="00132861"/>
    <w:rsid w:val="002545A2"/>
    <w:rsid w:val="002A5FE7"/>
    <w:rsid w:val="004C6378"/>
    <w:rsid w:val="007D1827"/>
    <w:rsid w:val="00A46143"/>
    <w:rsid w:val="00A93246"/>
    <w:rsid w:val="00B52E9B"/>
    <w:rsid w:val="00BD551A"/>
    <w:rsid w:val="00C94206"/>
    <w:rsid w:val="00D761B1"/>
    <w:rsid w:val="00F8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FE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2A5FE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5FE7"/>
    <w:pPr>
      <w:keepNext/>
      <w:tabs>
        <w:tab w:val="num" w:pos="1260"/>
      </w:tabs>
      <w:spacing w:before="240" w:after="60"/>
      <w:ind w:left="126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A5FE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2A5FE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2A5FE7"/>
    <w:rPr>
      <w:color w:val="800000"/>
    </w:rPr>
  </w:style>
  <w:style w:type="character" w:customStyle="1" w:styleId="ZkladntextChar">
    <w:name w:val="Základní text Char"/>
    <w:basedOn w:val="Standardnpsmoodstavce"/>
    <w:link w:val="Zkladntext"/>
    <w:rsid w:val="002A5FE7"/>
    <w:rPr>
      <w:rFonts w:ascii="Times New Roman" w:eastAsia="Times New Roman" w:hAnsi="Times New Roman" w:cs="Times New Roman"/>
      <w:color w:val="800000"/>
      <w:sz w:val="24"/>
      <w:szCs w:val="24"/>
      <w:lang w:eastAsia="ar-SA"/>
    </w:rPr>
  </w:style>
  <w:style w:type="paragraph" w:styleId="Seznamsodrkami2">
    <w:name w:val="List Bullet 2"/>
    <w:basedOn w:val="Normln"/>
    <w:rsid w:val="002A5FE7"/>
    <w:pPr>
      <w:numPr>
        <w:numId w:val="4"/>
      </w:numPr>
    </w:pPr>
  </w:style>
  <w:style w:type="paragraph" w:styleId="Zkladntextodsazen">
    <w:name w:val="Body Text Indent"/>
    <w:basedOn w:val="Normln"/>
    <w:link w:val="ZkladntextodsazenChar"/>
    <w:rsid w:val="002A5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A5F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-prvnodsazen2">
    <w:name w:val="Body Text First Indent 2"/>
    <w:basedOn w:val="Zkladntextodsazen"/>
    <w:link w:val="Zkladntext-prvnodsazen2Char1"/>
    <w:rsid w:val="002A5FE7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A5FE7"/>
  </w:style>
  <w:style w:type="character" w:customStyle="1" w:styleId="Zkladntext-prvnodsazen2Char1">
    <w:name w:val="Základní text - první odsazený 2 Char1"/>
    <w:aliases w:val="Základní text - první odsazený 2 Char Char"/>
    <w:basedOn w:val="ZkladntextodsazenChar"/>
    <w:link w:val="Zkladntext-prvnodsazen2"/>
    <w:rsid w:val="002A5FE7"/>
  </w:style>
  <w:style w:type="paragraph" w:styleId="Textbubliny">
    <w:name w:val="Balloon Text"/>
    <w:basedOn w:val="Normln"/>
    <w:link w:val="TextbublinyChar"/>
    <w:uiPriority w:val="99"/>
    <w:semiHidden/>
    <w:unhideWhenUsed/>
    <w:rsid w:val="002A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FE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2402</Characters>
  <Application>Microsoft Office Word</Application>
  <DocSecurity>0</DocSecurity>
  <Lines>20</Lines>
  <Paragraphs>5</Paragraphs>
  <ScaleCrop>false</ScaleCrop>
  <Company>zshk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lenta</dc:creator>
  <cp:keywords/>
  <dc:description/>
  <cp:lastModifiedBy>lenta</cp:lastModifiedBy>
  <cp:revision>1</cp:revision>
  <dcterms:created xsi:type="dcterms:W3CDTF">2011-12-20T16:43:00Z</dcterms:created>
  <dcterms:modified xsi:type="dcterms:W3CDTF">2011-12-20T16:43:00Z</dcterms:modified>
</cp:coreProperties>
</file>